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Peus de foto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1- 5. Moments de l'entrevista a Bernat Armangué per part de la periodista de Catalunya Ràdio Mercè Folch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Imatge inicial de l'acte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8-11.  La periodista Mercè Folch ha entrevistat també al conseller de Recerca i Universitats, Joaquim Nadal i al rector, Daniel Crespo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Gerard Bosch, coordinador de Política Externa del Consell de l’Estudiantat també ha estat un dels membres de la UPC que ha intervingut en l'acte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Moment del reconeixement de les persones, equips i grups vinculats a la UPC guardonats durant l'any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Imatge simbòlica de la inauguració del nou acadèmic 2023-2024 a la UPC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Interpretació del 'Gaudeamos igitur' per part de les corals d'Arquitectura i de Terrassa, l'Orquestra UPC i el grup musical Cadència Industrial, juntament amb el public assistent</w:t>
        <w:br/>
        <w:t xml:space="preserve">Bernat Armangué durant l'entrevista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Pies de foto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1- 5. Momentos de la entrevista en Bernat Armangué por parte de la periodista de Catalunya Ràdio Mercè Folch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Imagen inicial del acto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8-11. La periodista Mercè Folch ha entrevistado también al consejero de Investigación y Universidades, Joaquim Nadal y al rector, Daniel Crespo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Gerard Bosch, coordinador de Política Externa del Consejo del Estudiantado también ha sido uno de los miembros de la UPC que ha intervenido en el acto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Momento del reconocimiento de las personas, equipos y grupos vinculados a la UPC galardonados durante el año 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Imagen simbólica de la inauguración del nuevo académico 2023-2024 en la UPC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Interpretación del 'Gaudeamos igitur' por parte de las corales de Arquitectura y de Terrassa, la Orquesta UPC y el grupo musical Cadència Industrial, junto con el público asistente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Bernat Armangué durante la entrevista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