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5F5D" w14:textId="069129A1" w:rsidR="00074240" w:rsidRPr="00074240" w:rsidRDefault="00D009A4">
      <w:pPr>
        <w:rPr>
          <w:b/>
        </w:rPr>
      </w:pPr>
      <w:r>
        <w:rPr>
          <w:b/>
        </w:rPr>
        <w:t>Pies de fotos y créditos</w:t>
      </w:r>
    </w:p>
    <w:p w14:paraId="6E4E2569" w14:textId="77777777" w:rsidR="00074240" w:rsidRDefault="00074240"/>
    <w:p w14:paraId="45C46085" w14:textId="77777777" w:rsidR="00D009A4" w:rsidRPr="00DC47A8" w:rsidRDefault="00D009A4" w:rsidP="00D009A4">
      <w:pPr>
        <w:rPr>
          <w:b/>
          <w:bCs/>
        </w:rPr>
      </w:pPr>
      <w:r w:rsidRPr="00DC47A8">
        <w:rPr>
          <w:b/>
          <w:bCs/>
        </w:rPr>
        <w:t>Figura 1</w:t>
      </w:r>
      <w:bookmarkStart w:id="0" w:name="_GoBack"/>
      <w:bookmarkEnd w:id="0"/>
    </w:p>
    <w:p w14:paraId="19B79A39" w14:textId="77777777" w:rsidR="00D009A4" w:rsidRDefault="00D009A4" w:rsidP="00D009A4">
      <w:r>
        <w:t xml:space="preserve">Cambios en el tamaño de la Gran Mancha Roja de Júpiter (GRS) en 134 años. Izquierda, Fotografía obtenida el 14 de octubre de 1890 en el Observatorio de </w:t>
      </w:r>
      <w:proofErr w:type="spellStart"/>
      <w:r>
        <w:t>Lick</w:t>
      </w:r>
      <w:proofErr w:type="spellEnd"/>
      <w:r>
        <w:t xml:space="preserve"> (USA), ligeramente coloreada para destacar al óvalo. Derecha, imagen obtenida con el Telescopio Espacial Hubble el 5 de enero de 2024. Créditos: BDIP-</w:t>
      </w:r>
      <w:proofErr w:type="spellStart"/>
      <w:r>
        <w:t>Observatoire</w:t>
      </w:r>
      <w:proofErr w:type="spellEnd"/>
      <w:r>
        <w:t xml:space="preserve"> Paris (izquierda), HST/NASA/ESA/OPAL </w:t>
      </w:r>
      <w:proofErr w:type="spellStart"/>
      <w:r>
        <w:t>program</w:t>
      </w:r>
      <w:proofErr w:type="spellEnd"/>
      <w:r>
        <w:t xml:space="preserve"> (derecha).  </w:t>
      </w:r>
    </w:p>
    <w:p w14:paraId="33A43042" w14:textId="77777777" w:rsidR="00D009A4" w:rsidRDefault="00D009A4" w:rsidP="00D009A4"/>
    <w:p w14:paraId="3CDC2C9E" w14:textId="77777777" w:rsidR="00D009A4" w:rsidRPr="00DC47A8" w:rsidRDefault="00D009A4" w:rsidP="00D009A4">
      <w:pPr>
        <w:rPr>
          <w:b/>
          <w:bCs/>
        </w:rPr>
      </w:pPr>
      <w:r w:rsidRPr="00DC47A8">
        <w:rPr>
          <w:b/>
          <w:bCs/>
        </w:rPr>
        <w:t>Figura 2</w:t>
      </w:r>
    </w:p>
    <w:p w14:paraId="65A87EAA" w14:textId="77777777" w:rsidR="00D009A4" w:rsidRDefault="00D009A4" w:rsidP="00D009A4">
      <w:r>
        <w:t xml:space="preserve">Observación y simulación de la GRS antigua. Izquierda, primera fotografía de Júpiter por A. A. </w:t>
      </w:r>
      <w:proofErr w:type="spellStart"/>
      <w:r>
        <w:t>Common</w:t>
      </w:r>
      <w:proofErr w:type="spellEnd"/>
      <w:r>
        <w:t xml:space="preserve"> desde </w:t>
      </w:r>
      <w:proofErr w:type="spellStart"/>
      <w:r>
        <w:t>Ealing</w:t>
      </w:r>
      <w:proofErr w:type="spellEnd"/>
      <w:r>
        <w:t xml:space="preserve"> (Londres, Inglaterra) el 3 septiembre 1879. La GRS destaca prominentemente como un óvalo oscuro. Derecha, modelo de simulación numérica de la GRS observada aquel año superpuesta sobre una imagen reciente de Júpiter obtenida con el Telescopio Espacial Hubble (HST/NASA/ESA). Las imágenes están orientadas en visión astronómica (Sur arriba, Este a la izquierda). Créditos: ©UPV-EHU/UPC.</w:t>
      </w:r>
    </w:p>
    <w:p w14:paraId="0C1034B9" w14:textId="77777777" w:rsidR="00D009A4" w:rsidRPr="00DC47A8" w:rsidRDefault="00D009A4" w:rsidP="00D009A4">
      <w:pPr>
        <w:rPr>
          <w:b/>
          <w:bCs/>
        </w:rPr>
      </w:pPr>
      <w:r w:rsidRPr="00DC47A8">
        <w:rPr>
          <w:b/>
          <w:bCs/>
        </w:rPr>
        <w:t>Figura 3</w:t>
      </w:r>
    </w:p>
    <w:p w14:paraId="64C36570" w14:textId="77777777" w:rsidR="00D009A4" w:rsidRDefault="00D009A4" w:rsidP="00D009A4">
      <w:r>
        <w:t xml:space="preserve">Observación y simulación de la génesis de la GRS. Izquierda, dibujo de Júpiter realizado por S. </w:t>
      </w:r>
      <w:proofErr w:type="spellStart"/>
      <w:r>
        <w:t>Swabe</w:t>
      </w:r>
      <w:proofErr w:type="spellEnd"/>
      <w:r>
        <w:t xml:space="preserve"> el 10 de mayo de 1851, que muestra el área de la GRS como un gran óvalo claro con sus bordes marcados por una línea roja a trazos. Derecha, modelo de simulación numérica de una larga célula lentamente rotante engendrada por los vientos de Júpiter superpuesta sobre una imagen reciente del planeta obtenida con el Telescopio Espacial Hubble (HST/NASA/ESA). Las imágenes están orientadas en visión astronómica (Sur arriba, Este a la izquierda). Créditos: ©UPV-EHU/UPC.</w:t>
      </w:r>
    </w:p>
    <w:p w14:paraId="3717576C" w14:textId="77777777" w:rsidR="00D009A4" w:rsidRPr="00FC30DC" w:rsidRDefault="00D009A4" w:rsidP="00D009A4"/>
    <w:p w14:paraId="52FFCE3B" w14:textId="3A977CB5" w:rsidR="00074240" w:rsidRDefault="00074240"/>
    <w:p w14:paraId="314DD3FA" w14:textId="77777777" w:rsidR="00D009A4" w:rsidRDefault="00074240" w:rsidP="00D009A4">
      <w:r>
        <w:t xml:space="preserve">Foto 1: </w:t>
      </w:r>
      <w:r w:rsidR="00D009A4">
        <w:t>Los investigadores del Departamento de Física de la UPC Manel Soria, Enrique García-</w:t>
      </w:r>
      <w:proofErr w:type="spellStart"/>
      <w:r w:rsidR="00D009A4">
        <w:t>Melendo</w:t>
      </w:r>
      <w:proofErr w:type="spellEnd"/>
      <w:r w:rsidR="00D009A4">
        <w:t xml:space="preserve"> y Arnau Miró</w:t>
      </w:r>
    </w:p>
    <w:p w14:paraId="15F5FBDC" w14:textId="15CB3F73" w:rsidR="00D009A4" w:rsidRDefault="00074240" w:rsidP="00D009A4">
      <w:r>
        <w:t xml:space="preserve">Foto 2: </w:t>
      </w:r>
      <w:r w:rsidR="00D009A4">
        <w:t>Los investigadores Enrique García, Agustín Sánchez y Jon Legarreta en el despacho. Imagen: Fernando Gómez Larrea</w:t>
      </w:r>
    </w:p>
    <w:p w14:paraId="62A35AEE" w14:textId="18CBDBE6" w:rsidR="00074240" w:rsidRDefault="00074240"/>
    <w:sectPr w:rsidR="00074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FB"/>
    <w:rsid w:val="00074240"/>
    <w:rsid w:val="001B6670"/>
    <w:rsid w:val="00200DA5"/>
    <w:rsid w:val="008A1AFB"/>
    <w:rsid w:val="00CF093F"/>
    <w:rsid w:val="00D00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6367"/>
  <w15:chartTrackingRefBased/>
  <w15:docId w15:val="{B7783E8E-39AB-4032-A802-47C28AD7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otnews-description">
    <w:name w:val="hotnews-description"/>
    <w:basedOn w:val="Normal"/>
    <w:rsid w:val="00D009A4"/>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3105">
      <w:bodyDiv w:val="1"/>
      <w:marLeft w:val="0"/>
      <w:marRight w:val="0"/>
      <w:marTop w:val="0"/>
      <w:marBottom w:val="0"/>
      <w:divBdr>
        <w:top w:val="none" w:sz="0" w:space="0" w:color="auto"/>
        <w:left w:val="none" w:sz="0" w:space="0" w:color="auto"/>
        <w:bottom w:val="none" w:sz="0" w:space="0" w:color="auto"/>
        <w:right w:val="none" w:sz="0" w:space="0" w:color="auto"/>
      </w:divBdr>
    </w:div>
    <w:div w:id="1041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Escobar</dc:creator>
  <cp:keywords/>
  <dc:description/>
  <cp:lastModifiedBy>Agnes Escobar</cp:lastModifiedBy>
  <cp:revision>3</cp:revision>
  <dcterms:created xsi:type="dcterms:W3CDTF">2024-06-17T13:20:00Z</dcterms:created>
  <dcterms:modified xsi:type="dcterms:W3CDTF">2024-06-17T13:22:00Z</dcterms:modified>
</cp:coreProperties>
</file>